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i/>
          <w:spacing w:val="-2"/>
          <w:sz w:val="24"/>
        </w:rPr>
      </w:pPr>
      <w:r w:rsidRPr="009C129E">
        <w:rPr>
          <w:rFonts w:cs="Arial"/>
          <w:i/>
          <w:spacing w:val="-2"/>
          <w:sz w:val="24"/>
        </w:rPr>
        <w:t>(</w:t>
      </w:r>
      <w:proofErr w:type="spellStart"/>
      <w:r w:rsidRPr="009C129E">
        <w:rPr>
          <w:rFonts w:cs="Arial"/>
          <w:i/>
          <w:spacing w:val="-2"/>
          <w:sz w:val="24"/>
        </w:rPr>
        <w:t>Arbeitnehmender</w:t>
      </w:r>
      <w:proofErr w:type="spellEnd"/>
      <w:r w:rsidRPr="009C129E">
        <w:rPr>
          <w:rFonts w:cs="Arial"/>
          <w:i/>
          <w:spacing w:val="-2"/>
          <w:sz w:val="24"/>
        </w:rPr>
        <w:t>)</w:t>
      </w:r>
      <w:r>
        <w:rPr>
          <w:rFonts w:cs="Arial"/>
          <w:i/>
          <w:spacing w:val="-2"/>
          <w:sz w:val="24"/>
        </w:rPr>
        <w:tab/>
      </w:r>
      <w:r w:rsidRPr="009C129E">
        <w:rPr>
          <w:rFonts w:cs="Arial"/>
          <w:i/>
          <w:spacing w:val="-2"/>
          <w:sz w:val="24"/>
        </w:rPr>
        <w:t xml:space="preserve">(Ort, Datum) </w:t>
      </w: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i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i/>
          <w:spacing w:val="-2"/>
          <w:sz w:val="24"/>
        </w:rPr>
      </w:pPr>
      <w:r w:rsidRPr="009C129E">
        <w:rPr>
          <w:rFonts w:cs="Arial"/>
          <w:spacing w:val="-2"/>
          <w:sz w:val="24"/>
        </w:rPr>
        <w:tab/>
      </w:r>
      <w:r w:rsidRPr="009C129E">
        <w:rPr>
          <w:rFonts w:cs="Arial"/>
          <w:i/>
          <w:spacing w:val="-2"/>
          <w:sz w:val="24"/>
        </w:rPr>
        <w:t>(</w:t>
      </w:r>
      <w:proofErr w:type="spellStart"/>
      <w:r w:rsidRPr="009C129E">
        <w:rPr>
          <w:rFonts w:cs="Arial"/>
          <w:i/>
          <w:spacing w:val="-2"/>
          <w:sz w:val="24"/>
        </w:rPr>
        <w:t>Arbeitgebender</w:t>
      </w:r>
      <w:proofErr w:type="spellEnd"/>
      <w:r w:rsidRPr="009C129E">
        <w:rPr>
          <w:rFonts w:cs="Arial"/>
          <w:i/>
          <w:spacing w:val="-2"/>
          <w:sz w:val="24"/>
        </w:rPr>
        <w:t>)</w:t>
      </w:r>
    </w:p>
    <w:p w:rsidR="009C129E" w:rsidRPr="009C129E" w:rsidRDefault="009C129E" w:rsidP="009C129E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pStyle w:val="berschrift1"/>
        <w:tabs>
          <w:tab w:val="left" w:pos="5670"/>
        </w:tabs>
        <w:jc w:val="both"/>
        <w:rPr>
          <w:sz w:val="24"/>
          <w:lang w:val="de-CH"/>
        </w:rPr>
      </w:pPr>
      <w:r w:rsidRPr="009C129E">
        <w:rPr>
          <w:sz w:val="24"/>
          <w:lang w:val="de-CH"/>
        </w:rPr>
        <w:t xml:space="preserve">Kündigung </w:t>
      </w: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pStyle w:val="Kopfzeile"/>
        <w:tabs>
          <w:tab w:val="clear" w:pos="4536"/>
          <w:tab w:val="clear" w:pos="9072"/>
          <w:tab w:val="left" w:pos="5670"/>
        </w:tabs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  <w:r w:rsidRPr="009C129E">
        <w:rPr>
          <w:rFonts w:cs="Arial"/>
          <w:spacing w:val="-2"/>
          <w:sz w:val="24"/>
        </w:rPr>
        <w:t>Sehr geehrte</w:t>
      </w:r>
      <w:r>
        <w:rPr>
          <w:rFonts w:cs="Arial"/>
          <w:spacing w:val="-2"/>
          <w:sz w:val="24"/>
        </w:rPr>
        <w:t xml:space="preserve"> Damen und Herren </w:t>
      </w:r>
      <w:r w:rsidRPr="009C129E">
        <w:rPr>
          <w:rFonts w:cs="Arial"/>
          <w:i/>
          <w:spacing w:val="-2"/>
          <w:sz w:val="24"/>
        </w:rPr>
        <w:t>(</w:t>
      </w:r>
      <w:r>
        <w:rPr>
          <w:rFonts w:cs="Arial"/>
          <w:i/>
          <w:spacing w:val="-2"/>
          <w:sz w:val="24"/>
        </w:rPr>
        <w:t>allenfalls Name des direkten</w:t>
      </w:r>
      <w:r w:rsidRPr="009C129E">
        <w:rPr>
          <w:rFonts w:cs="Arial"/>
          <w:i/>
          <w:spacing w:val="-2"/>
          <w:sz w:val="24"/>
        </w:rPr>
        <w:t xml:space="preserve"> Vorgesetz</w:t>
      </w:r>
      <w:r>
        <w:rPr>
          <w:rFonts w:cs="Arial"/>
          <w:i/>
          <w:spacing w:val="-2"/>
          <w:sz w:val="24"/>
        </w:rPr>
        <w:t>ten</w:t>
      </w:r>
      <w:r w:rsidRPr="009C129E">
        <w:rPr>
          <w:rFonts w:cs="Arial"/>
          <w:i/>
          <w:spacing w:val="-2"/>
          <w:sz w:val="24"/>
        </w:rPr>
        <w:t>)</w:t>
      </w:r>
    </w:p>
    <w:p w:rsidR="009C129E" w:rsidRPr="009C129E" w:rsidRDefault="009C129E" w:rsidP="009C129E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spacing w:before="120" w:line="360" w:lineRule="auto"/>
        <w:jc w:val="both"/>
        <w:rPr>
          <w:rFonts w:cs="Arial"/>
          <w:spacing w:val="-2"/>
          <w:sz w:val="24"/>
        </w:rPr>
      </w:pPr>
      <w:r w:rsidRPr="009C129E">
        <w:rPr>
          <w:rFonts w:cs="Arial"/>
          <w:spacing w:val="-2"/>
          <w:sz w:val="24"/>
        </w:rPr>
        <w:t xml:space="preserve">Ich kündige meinen Arbeitsvertrag vom </w:t>
      </w:r>
      <w:r w:rsidRPr="009C129E">
        <w:rPr>
          <w:rFonts w:cs="Arial"/>
          <w:i/>
          <w:spacing w:val="-2"/>
          <w:sz w:val="24"/>
        </w:rPr>
        <w:t>(Ausstellungsdatum des Arbeitsvertrages einsetzen)</w:t>
      </w:r>
      <w:r w:rsidRPr="009C129E">
        <w:rPr>
          <w:rFonts w:cs="Arial"/>
          <w:spacing w:val="-2"/>
          <w:sz w:val="24"/>
        </w:rPr>
        <w:t xml:space="preserve"> per </w:t>
      </w:r>
      <w:r w:rsidRPr="009C129E">
        <w:rPr>
          <w:rFonts w:cs="Arial"/>
          <w:i/>
          <w:spacing w:val="-2"/>
          <w:sz w:val="24"/>
        </w:rPr>
        <w:t>(Datum auf welches gekündigt wird)</w:t>
      </w:r>
      <w:r w:rsidRPr="009C129E">
        <w:rPr>
          <w:rFonts w:cs="Arial"/>
          <w:spacing w:val="-2"/>
          <w:sz w:val="24"/>
        </w:rPr>
        <w:t>.</w:t>
      </w:r>
    </w:p>
    <w:p w:rsidR="009C129E" w:rsidRPr="009C129E" w:rsidRDefault="009C129E" w:rsidP="009C129E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  <w:r w:rsidRPr="009C129E">
        <w:rPr>
          <w:rFonts w:cs="Arial"/>
          <w:spacing w:val="-2"/>
          <w:sz w:val="24"/>
        </w:rPr>
        <w:t>Besten Dank für Ihre Kenntnisnahme.</w:t>
      </w:r>
    </w:p>
    <w:p w:rsidR="009C129E" w:rsidRPr="009C129E" w:rsidRDefault="009C129E" w:rsidP="009C129E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  <w:r w:rsidRPr="009C129E">
        <w:rPr>
          <w:rFonts w:cs="Arial"/>
          <w:spacing w:val="-2"/>
          <w:sz w:val="24"/>
        </w:rPr>
        <w:t>Freundliche Grüsse</w:t>
      </w:r>
    </w:p>
    <w:p w:rsidR="009C129E" w:rsidRPr="009C129E" w:rsidRDefault="009C129E" w:rsidP="009C129E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i/>
          <w:sz w:val="24"/>
        </w:rPr>
      </w:pPr>
      <w:r w:rsidRPr="009C129E">
        <w:rPr>
          <w:rFonts w:cs="Arial"/>
          <w:i/>
          <w:spacing w:val="-2"/>
          <w:sz w:val="24"/>
        </w:rPr>
        <w:t>(Unterschrift)</w:t>
      </w:r>
    </w:p>
    <w:p w:rsidR="009C129E" w:rsidRPr="009C129E" w:rsidRDefault="009C129E" w:rsidP="009C129E">
      <w:pPr>
        <w:tabs>
          <w:tab w:val="left" w:pos="5670"/>
        </w:tabs>
        <w:jc w:val="both"/>
        <w:rPr>
          <w:rFonts w:cs="Arial"/>
          <w:sz w:val="24"/>
        </w:rPr>
      </w:pPr>
    </w:p>
    <w:p w:rsidR="00994EB4" w:rsidRPr="009C129E" w:rsidRDefault="00994EB4">
      <w:pPr>
        <w:rPr>
          <w:rFonts w:cs="Arial"/>
          <w:sz w:val="24"/>
        </w:rPr>
      </w:pPr>
    </w:p>
    <w:sectPr w:rsidR="00994EB4" w:rsidRPr="009C129E">
      <w:pgSz w:w="11906" w:h="16838" w:code="9"/>
      <w:pgMar w:top="1134" w:right="1418" w:bottom="1134" w:left="1418" w:header="85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29E"/>
    <w:rsid w:val="001A36E2"/>
    <w:rsid w:val="00994EB4"/>
    <w:rsid w:val="009C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29E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C129E"/>
    <w:pPr>
      <w:keepNext/>
      <w:outlineLvl w:val="0"/>
    </w:pPr>
    <w:rPr>
      <w:rFonts w:cs="Arial"/>
      <w:b/>
      <w:bCs/>
      <w:spacing w:val="-2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129E"/>
    <w:rPr>
      <w:rFonts w:ascii="Arial" w:eastAsia="Times New Roman" w:hAnsi="Arial" w:cs="Arial"/>
      <w:b/>
      <w:bCs/>
      <w:spacing w:val="-2"/>
      <w:sz w:val="28"/>
      <w:szCs w:val="24"/>
      <w:lang w:val="de-DE" w:eastAsia="de-DE"/>
    </w:rPr>
  </w:style>
  <w:style w:type="paragraph" w:styleId="Kopfzeile">
    <w:name w:val="header"/>
    <w:basedOn w:val="Standard"/>
    <w:link w:val="KopfzeileZchn"/>
    <w:semiHidden/>
    <w:rsid w:val="009C12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C129E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5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>Schweizerische Bundeskanzlei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Zumkehr-Scherz Marianne BK</dc:creator>
  <cp:lastModifiedBy>Zumkehr-Scherz Marianne BK</cp:lastModifiedBy>
  <cp:revision>1</cp:revision>
  <dcterms:created xsi:type="dcterms:W3CDTF">2012-07-11T10:21:00Z</dcterms:created>
  <dcterms:modified xsi:type="dcterms:W3CDTF">2012-07-11T10:25:00Z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KCFG@15.1700:FileResponsible" pid="2" fmtid="{D5CDD505-2E9C-101B-9397-08002B2CF9AE}">
    <vt:lpwstr>Stefan Schneider</vt:lpwstr>
  </property>
  <property name="FSC#BKCFG@15.1700:FileResponsibleTel" pid="3" fmtid="{D5CDD505-2E9C-101B-9397-08002B2CF9AE}">
    <vt:lpwstr>+41 31 322 70 76</vt:lpwstr>
  </property>
  <property name="FSC#BKCFG@15.1700:FileResponsibleEmail" pid="4" fmtid="{D5CDD505-2E9C-101B-9397-08002B2CF9AE}">
    <vt:lpwstr>stefan.schneider@bk.admin.ch</vt:lpwstr>
  </property>
  <property name="FSC#BKCFG@15.1700:FileResponsibleFax" pid="5" fmtid="{D5CDD505-2E9C-101B-9397-08002B2CF9AE}">
    <vt:lpwstr>+41 31 322 53 41</vt:lpwstr>
  </property>
  <property name="FSC#BKCFG@15.1700:FileResponsibleAddress" pid="6" fmtid="{D5CDD505-2E9C-101B-9397-08002B2CF9AE}">
    <vt:lpwstr>Gurtengasse 5, 3003 Bern</vt:lpwstr>
  </property>
  <property name="FSC#BKCFG@15.1700:FileResponsibleStreet" pid="7" fmtid="{D5CDD505-2E9C-101B-9397-08002B2CF9AE}">
    <vt:lpwstr>Gurtengasse 5</vt:lpwstr>
  </property>
  <property name="FSC#BKCFG@15.1700:FileResponsiblezipcode" pid="8" fmtid="{D5CDD505-2E9C-101B-9397-08002B2CF9AE}">
    <vt:lpwstr>3003</vt:lpwstr>
  </property>
  <property name="FSC#BKCFG@15.1700:FileResponsiblecity" pid="9" fmtid="{D5CDD505-2E9C-101B-9397-08002B2CF9AE}">
    <vt:lpwstr>Bern</vt:lpwstr>
  </property>
  <property name="FSC#BKCFG@15.1700:FileResponsibleAbbreviation" pid="10" fmtid="{D5CDD505-2E9C-101B-9397-08002B2CF9AE}">
    <vt:lpwstr>scs</vt:lpwstr>
  </property>
  <property name="FSC#BKCFG@15.1700:FileRespOrg_DE" pid="11" fmtid="{D5CDD505-2E9C-101B-9397-08002B2CF9AE}">
    <vt:lpwstr>Sektion elektronischer Behördenverkehr</vt:lpwstr>
  </property>
  <property name="FSC#BKCFG@15.1700:FileRespOrg_FR" pid="12" fmtid="{D5CDD505-2E9C-101B-9397-08002B2CF9AE}">
    <vt:lpwstr>Section cyberadministration</vt:lpwstr>
  </property>
  <property name="FSC#BKCFG@15.1700:FileRespOrg_IT" pid="13" fmtid="{D5CDD505-2E9C-101B-9397-08002B2CF9AE}">
    <vt:lpwstr>Sezione governo elettronico</vt:lpwstr>
  </property>
  <property name="FSC#BKCFG@15.1700:FileRespOrg_EN" pid="14" fmtid="{D5CDD505-2E9C-101B-9397-08002B2CF9AE}">
    <vt:lpwstr>e-Government Section</vt:lpwstr>
  </property>
  <property name="FSC#BKCFG@15.1700:FileRespOrgHome" pid="15" fmtid="{D5CDD505-2E9C-101B-9397-08002B2CF9AE}">
    <vt:lpwstr>Gurtengasse 5, 3003 Bern</vt:lpwstr>
  </property>
  <property name="FSC#BKCFG@15.1700:FileRespFunction_DE" pid="16" fmtid="{D5CDD505-2E9C-101B-9397-08002B2CF9AE}">
    <vt:lpwstr>Leiter Entwicklung und stv. Leiter Sektion Web BK</vt:lpwstr>
  </property>
  <property name="FSC#BKCFG@15.1700:FileRespFunction_FR" pid="17" fmtid="{D5CDD505-2E9C-101B-9397-08002B2CF9AE}">
    <vt:lpwstr>Chef du développement et Chef suppléant de la section Web ChF</vt:lpwstr>
  </property>
  <property name="FSC#BKCFG@15.1700:FileRespFunction_IT" pid="18" fmtid="{D5CDD505-2E9C-101B-9397-08002B2CF9AE}">
    <vt:lpwstr>Responsabile dello sviluppo e Capo sostituto della Sezione Web CaF</vt:lpwstr>
  </property>
  <property name="FSC#BKCFG@15.1700:FileRespFunction_EN" pid="19" fmtid="{D5CDD505-2E9C-101B-9397-08002B2CF9AE}">
    <vt:lpwstr/>
  </property>
  <property name="FSC#BKCFG@15.1700:CurrUserAbbreviation" pid="20" fmtid="{D5CDD505-2E9C-101B-9397-08002B2CF9AE}">
    <vt:lpwstr>dc</vt:lpwstr>
  </property>
  <property name="FSC#BKCFG@15.1700:CategoryReference" pid="21" fmtid="{D5CDD505-2E9C-101B-9397-08002B2CF9AE}">
    <vt:lpwstr>163</vt:lpwstr>
  </property>
  <property name="FSC#BKCFG@15.1700:AssignedClassification_DE" pid="22" fmtid="{D5CDD505-2E9C-101B-9397-08002B2CF9AE}">
    <vt:lpwstr>Nicht klassifiziert</vt:lpwstr>
  </property>
  <property name="FSC#BKCFG@15.1700:AssignedClassification_FR" pid="23" fmtid="{D5CDD505-2E9C-101B-9397-08002B2CF9AE}">
    <vt:lpwstr>Non classifié</vt:lpwstr>
  </property>
  <property name="FSC#BKCFG@15.1700:AssignedClassification_IT" pid="24" fmtid="{D5CDD505-2E9C-101B-9397-08002B2CF9AE}">
    <vt:lpwstr>Non classificato</vt:lpwstr>
  </property>
  <property name="FSC#BKCFG@15.1700:AssignedClassification_EN" pid="25" fmtid="{D5CDD505-2E9C-101B-9397-08002B2CF9AE}">
    <vt:lpwstr>Not categorized</vt:lpwstr>
  </property>
  <property name="FSC#BKCFG@15.1700:documentid" pid="26" fmtid="{D5CDD505-2E9C-101B-9397-08002B2CF9AE}">
    <vt:lpwstr/>
  </property>
  <property name="FSC#BKCFG@15.1700:cooAddress" pid="27" fmtid="{D5CDD505-2E9C-101B-9397-08002B2CF9AE}">
    <vt:lpwstr>COO.2094.301.6.1079638</vt:lpwstr>
  </property>
  <property name="FSC#BKCFG@15.1700:sleeveFileReference" pid="28" fmtid="{D5CDD505-2E9C-101B-9397-08002B2CF9AE}">
    <vt:lpwstr>163/2012/00373</vt:lpwstr>
  </property>
  <property name="FSC#COOSYSTEM@1.1:Container" pid="29" fmtid="{D5CDD505-2E9C-101B-9397-08002B2CF9AE}">
    <vt:lpwstr>COO.2094.301.6.1079638</vt:lpwstr>
  </property>
  <property name="FSC#COOELAK@1.1001:Subject" pid="30" fmtid="{D5CDD505-2E9C-101B-9397-08002B2CF9AE}">
    <vt:lpwstr/>
  </property>
  <property name="FSC#COOELAK@1.1001:FileReference" pid="31" fmtid="{D5CDD505-2E9C-101B-9397-08002B2CF9AE}">
    <vt:lpwstr>0373e-2012</vt:lpwstr>
  </property>
  <property name="FSC#COOELAK@1.1001:FileRefYear" pid="32" fmtid="{D5CDD505-2E9C-101B-9397-08002B2CF9AE}">
    <vt:lpwstr>2012</vt:lpwstr>
  </property>
  <property name="FSC#COOELAK@1.1001:FileRefOrdinal" pid="33" fmtid="{D5CDD505-2E9C-101B-9397-08002B2CF9AE}">
    <vt:lpwstr>373</vt:lpwstr>
  </property>
  <property name="FSC#COOELAK@1.1001:FileRefOU" pid="34" fmtid="{D5CDD505-2E9C-101B-9397-08002B2CF9AE}">
    <vt:lpwstr/>
  </property>
  <property name="FSC#COOELAK@1.1001:Organization" pid="35" fmtid="{D5CDD505-2E9C-101B-9397-08002B2CF9AE}">
    <vt:lpwstr/>
  </property>
  <property name="FSC#COOELAK@1.1001:Owner" pid="36" fmtid="{D5CDD505-2E9C-101B-9397-08002B2CF9AE}">
    <vt:lpwstr> Zumkehr-Scherz</vt:lpwstr>
  </property>
  <property name="FSC#COOELAK@1.1001:OwnerExtension" pid="37" fmtid="{D5CDD505-2E9C-101B-9397-08002B2CF9AE}">
    <vt:lpwstr>+41 31 324 07 20</vt:lpwstr>
  </property>
  <property name="FSC#COOELAK@1.1001:OwnerFaxExtension" pid="38" fmtid="{D5CDD505-2E9C-101B-9397-08002B2CF9AE}">
    <vt:lpwstr>+41 31 322 53 41</vt:lpwstr>
  </property>
  <property name="FSC#COOELAK@1.1001:DispatchedBy" pid="39" fmtid="{D5CDD505-2E9C-101B-9397-08002B2CF9AE}">
    <vt:lpwstr/>
  </property>
  <property name="FSC#COOELAK@1.1001:DispatchedAt" pid="40" fmtid="{D5CDD505-2E9C-101B-9397-08002B2CF9AE}">
    <vt:lpwstr/>
  </property>
  <property name="FSC#COOELAK@1.1001:ApprovedBy" pid="41" fmtid="{D5CDD505-2E9C-101B-9397-08002B2CF9AE}">
    <vt:lpwstr/>
  </property>
  <property name="FSC#COOELAK@1.1001:ApprovedAt" pid="42" fmtid="{D5CDD505-2E9C-101B-9397-08002B2CF9AE}">
    <vt:lpwstr/>
  </property>
  <property name="FSC#COOELAK@1.1001:Department" pid="43" fmtid="{D5CDD505-2E9C-101B-9397-08002B2CF9AE}">
    <vt:lpwstr>Section cyberadministration</vt:lpwstr>
  </property>
  <property name="FSC#COOELAK@1.1001:CreatedAt" pid="44" fmtid="{D5CDD505-2E9C-101B-9397-08002B2CF9AE}">
    <vt:lpwstr>11.07.2012</vt:lpwstr>
  </property>
  <property name="FSC#COOELAK@1.1001:OU" pid="45" fmtid="{D5CDD505-2E9C-101B-9397-08002B2CF9AE}">
    <vt:lpwstr>Section cyberadministration</vt:lpwstr>
  </property>
  <property name="FSC#COOELAK@1.1001:Priority" pid="46" fmtid="{D5CDD505-2E9C-101B-9397-08002B2CF9AE}">
    <vt:lpwstr/>
  </property>
  <property name="FSC#COOELAK@1.1001:ObjBarCode" pid="47" fmtid="{D5CDD505-2E9C-101B-9397-08002B2CF9AE}">
    <vt:lpwstr>*COO.2094.301.6.1079638*</vt:lpwstr>
  </property>
  <property name="FSC#COOELAK@1.1001:RefBarCode" pid="48" fmtid="{D5CDD505-2E9C-101B-9397-08002B2CF9AE}">
    <vt:lpwstr/>
  </property>
  <property name="FSC#COOELAK@1.1001:FileRefBarCode" pid="49" fmtid="{D5CDD505-2E9C-101B-9397-08002B2CF9AE}">
    <vt:lpwstr>*0373e-2012*</vt:lpwstr>
  </property>
  <property name="FSC#COOELAK@1.1001:ExternalRef" pid="50" fmtid="{D5CDD505-2E9C-101B-9397-08002B2CF9AE}">
    <vt:lpwstr/>
  </property>
  <property name="FSC#COOELAK@1.1001:IncomingNumber" pid="51" fmtid="{D5CDD505-2E9C-101B-9397-08002B2CF9AE}">
    <vt:lpwstr/>
  </property>
  <property name="FSC#COOELAK@1.1001:IncomingSubject" pid="52" fmtid="{D5CDD505-2E9C-101B-9397-08002B2CF9AE}">
    <vt:lpwstr/>
  </property>
  <property name="FSC#COOELAK@1.1001:ProcessResponsible" pid="53" fmtid="{D5CDD505-2E9C-101B-9397-08002B2CF9AE}">
    <vt:lpwstr/>
  </property>
  <property name="FSC#COOELAK@1.1001:ProcessResponsiblePhone" pid="54" fmtid="{D5CDD505-2E9C-101B-9397-08002B2CF9AE}">
    <vt:lpwstr/>
  </property>
  <property name="FSC#COOELAK@1.1001:ProcessResponsibleMail" pid="55" fmtid="{D5CDD505-2E9C-101B-9397-08002B2CF9AE}">
    <vt:lpwstr/>
  </property>
  <property name="FSC#COOELAK@1.1001:ProcessResponsibleFax" pid="56" fmtid="{D5CDD505-2E9C-101B-9397-08002B2CF9AE}">
    <vt:lpwstr/>
  </property>
  <property name="FSC#COOELAK@1.1001:ApproverFirstName" pid="57" fmtid="{D5CDD505-2E9C-101B-9397-08002B2CF9AE}">
    <vt:lpwstr/>
  </property>
  <property name="FSC#COOELAK@1.1001:ApproverSurName" pid="58" fmtid="{D5CDD505-2E9C-101B-9397-08002B2CF9AE}">
    <vt:lpwstr/>
  </property>
  <property name="FSC#COOELAK@1.1001:ApproverTitle" pid="59" fmtid="{D5CDD505-2E9C-101B-9397-08002B2CF9AE}">
    <vt:lpwstr/>
  </property>
  <property name="FSC#COOELAK@1.1001:ExternalDate" pid="60" fmtid="{D5CDD505-2E9C-101B-9397-08002B2CF9AE}">
    <vt:lpwstr/>
  </property>
  <property name="FSC#COOELAK@1.1001:SettlementApprovedAt" pid="61" fmtid="{D5CDD505-2E9C-101B-9397-08002B2CF9AE}">
    <vt:lpwstr/>
  </property>
  <property name="FSC#COOELAK@1.1001:BaseNumber" pid="62" fmtid="{D5CDD505-2E9C-101B-9397-08002B2CF9AE}">
    <vt:lpwstr/>
  </property>
  <property name="FSC#COOELAK@1.1001:CurrentUserRolePos" pid="63" fmtid="{D5CDD505-2E9C-101B-9397-08002B2CF9AE}">
    <vt:lpwstr>Collaborateur, -trice spécialisé(e)</vt:lpwstr>
  </property>
  <property name="FSC#COOELAK@1.1001:CurrentUserEmail" pid="64" fmtid="{D5CDD505-2E9C-101B-9397-08002B2CF9AE}">
    <vt:lpwstr>Christelle.Desobry@bk.admin.ch</vt:lpwstr>
  </property>
  <property name="FSC#ELAKGOV@1.1001:PersonalSubjGender" pid="65" fmtid="{D5CDD505-2E9C-101B-9397-08002B2CF9AE}">
    <vt:lpwstr/>
  </property>
  <property name="FSC#ELAKGOV@1.1001:PersonalSubjFirstName" pid="66" fmtid="{D5CDD505-2E9C-101B-9397-08002B2CF9AE}">
    <vt:lpwstr/>
  </property>
  <property name="FSC#ELAKGOV@1.1001:PersonalSubjSurName" pid="67" fmtid="{D5CDD505-2E9C-101B-9397-08002B2CF9AE}">
    <vt:lpwstr/>
  </property>
  <property name="FSC#ELAKGOV@1.1001:PersonalSubjSalutation" pid="68" fmtid="{D5CDD505-2E9C-101B-9397-08002B2CF9AE}">
    <vt:lpwstr/>
  </property>
  <property name="FSC#ELAKGOV@1.1001:PersonalSubjAddress" pid="69" fmtid="{D5CDD505-2E9C-101B-9397-08002B2CF9AE}">
    <vt:lpwstr/>
  </property>
</Properties>
</file>